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65" w:rsidRDefault="00015865" w:rsidP="004C40FC">
      <w:pPr>
        <w:jc w:val="center"/>
        <w:rPr>
          <w:rFonts w:ascii="Sylfaen" w:hAnsi="Sylfaen"/>
        </w:rPr>
      </w:pPr>
    </w:p>
    <w:p w:rsidR="00F52F37" w:rsidRDefault="004C40FC" w:rsidP="004C40FC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Արձանագրություն</w:t>
      </w:r>
      <w:proofErr w:type="spellEnd"/>
      <w:r>
        <w:rPr>
          <w:rFonts w:ascii="Sylfaen" w:hAnsi="Sylfaen"/>
        </w:rPr>
        <w:t xml:space="preserve"> N </w:t>
      </w:r>
      <w:r w:rsidR="00B840F9">
        <w:rPr>
          <w:rFonts w:ascii="Sylfaen" w:hAnsi="Sylfaen"/>
        </w:rPr>
        <w:t>1</w:t>
      </w:r>
      <w:r w:rsidR="009036BF">
        <w:rPr>
          <w:rFonts w:ascii="Sylfaen" w:hAnsi="Sylfaen"/>
        </w:rPr>
        <w:t>1</w:t>
      </w:r>
    </w:p>
    <w:p w:rsidR="004D0E27" w:rsidRDefault="004D0E27" w:rsidP="00015865">
      <w:pPr>
        <w:jc w:val="both"/>
        <w:rPr>
          <w:rFonts w:ascii="Sylfaen" w:hAnsi="Sylfaen"/>
        </w:rPr>
      </w:pPr>
    </w:p>
    <w:p w:rsidR="004C40FC" w:rsidRDefault="00577425" w:rsidP="00015865">
      <w:pPr>
        <w:jc w:val="both"/>
        <w:rPr>
          <w:rFonts w:ascii="Sylfaen" w:hAnsi="Sylfaen"/>
        </w:rPr>
      </w:pPr>
      <w:r>
        <w:rPr>
          <w:rFonts w:ascii="Sylfaen" w:hAnsi="Sylfaen"/>
        </w:rPr>
        <w:t>2021թ.</w:t>
      </w:r>
      <w:r w:rsidR="00B840F9">
        <w:rPr>
          <w:rFonts w:ascii="Sylfaen" w:hAnsi="Sylfaen"/>
        </w:rPr>
        <w:t xml:space="preserve"> </w:t>
      </w:r>
      <w:proofErr w:type="spellStart"/>
      <w:r w:rsidR="009036BF">
        <w:rPr>
          <w:rFonts w:ascii="Sylfaen" w:hAnsi="Sylfaen"/>
        </w:rPr>
        <w:t>մարտի</w:t>
      </w:r>
      <w:proofErr w:type="spellEnd"/>
      <w:r w:rsidR="009036BF">
        <w:rPr>
          <w:rFonts w:ascii="Sylfaen" w:hAnsi="Sylfaen"/>
        </w:rPr>
        <w:t xml:space="preserve"> 30</w:t>
      </w:r>
      <w:r w:rsidR="00B840F9">
        <w:rPr>
          <w:rFonts w:ascii="Sylfaen" w:hAnsi="Sylfaen"/>
        </w:rPr>
        <w:t>-</w:t>
      </w:r>
      <w:proofErr w:type="gramStart"/>
      <w:r w:rsidR="00B840F9">
        <w:rPr>
          <w:rFonts w:ascii="Sylfaen" w:hAnsi="Sylfaen"/>
        </w:rPr>
        <w:t xml:space="preserve">ին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կայացավ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Երևանի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Հայրապետ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Հայրապետյանի</w:t>
      </w:r>
      <w:proofErr w:type="spellEnd"/>
      <w:r>
        <w:rPr>
          <w:rFonts w:ascii="Sylfaen" w:hAnsi="Sylfaen"/>
        </w:rPr>
        <w:t xml:space="preserve"> հ.78 </w:t>
      </w:r>
      <w:proofErr w:type="spellStart"/>
      <w:r>
        <w:rPr>
          <w:rFonts w:ascii="Sylfaen" w:hAnsi="Sylfaen"/>
        </w:rPr>
        <w:t>հիմնական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>
        <w:rPr>
          <w:rFonts w:ascii="Sylfaen" w:hAnsi="Sylfaen"/>
        </w:rPr>
        <w:t>&gt;&gt; ՊՈԱԿ</w:t>
      </w:r>
      <w:r w:rsidR="004D0E27">
        <w:rPr>
          <w:rFonts w:ascii="Sylfaen" w:hAnsi="Sylfaen"/>
        </w:rPr>
        <w:t>-</w:t>
      </w:r>
      <w:r>
        <w:rPr>
          <w:rFonts w:ascii="Sylfaen" w:hAnsi="Sylfaen"/>
        </w:rPr>
        <w:t xml:space="preserve">ի </w:t>
      </w:r>
      <w:proofErr w:type="spellStart"/>
      <w:r w:rsidR="00B840F9">
        <w:rPr>
          <w:rFonts w:ascii="Sylfaen" w:hAnsi="Sylfaen"/>
        </w:rPr>
        <w:t>կոլեգիալ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կառավարման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խ</w:t>
      </w:r>
      <w:r>
        <w:rPr>
          <w:rFonts w:ascii="Sylfaen" w:hAnsi="Sylfaen"/>
        </w:rPr>
        <w:t>որհրդի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արտահերթ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նիստը</w:t>
      </w:r>
      <w:proofErr w:type="spellEnd"/>
      <w:r w:rsidR="00B840F9">
        <w:rPr>
          <w:rFonts w:ascii="Sylfaen" w:hAnsi="Sylfaen"/>
        </w:rPr>
        <w:t>:</w:t>
      </w:r>
    </w:p>
    <w:p w:rsidR="00B840F9" w:rsidRDefault="00B840F9" w:rsidP="00015865">
      <w:pPr>
        <w:jc w:val="both"/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9036BF">
        <w:rPr>
          <w:rFonts w:ascii="Sylfaen" w:hAnsi="Sylfaen"/>
        </w:rPr>
        <w:t>խորհրդի</w:t>
      </w:r>
      <w:proofErr w:type="spellEnd"/>
      <w:r w:rsidR="009036BF">
        <w:rPr>
          <w:rFonts w:ascii="Sylfaen" w:hAnsi="Sylfaen"/>
        </w:rPr>
        <w:t xml:space="preserve"> 8</w:t>
      </w:r>
      <w:r>
        <w:rPr>
          <w:rFonts w:ascii="Sylfaen" w:hAnsi="Sylfaen"/>
        </w:rPr>
        <w:t xml:space="preserve"> </w:t>
      </w:r>
      <w:proofErr w:type="spellStart"/>
      <w:r w:rsidR="009036BF">
        <w:rPr>
          <w:rFonts w:ascii="Sylfaen" w:hAnsi="Sylfaen"/>
        </w:rPr>
        <w:t>անդամներ</w:t>
      </w:r>
      <w:r>
        <w:rPr>
          <w:rFonts w:ascii="Sylfaen" w:hAnsi="Sylfaen"/>
        </w:rPr>
        <w:t>ը</w:t>
      </w:r>
      <w:proofErr w:type="spellEnd"/>
      <w:r w:rsidR="009036BF"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խորհրդակցական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ձայնի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իրավունքով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9036BF">
        <w:rPr>
          <w:rFonts w:ascii="Sylfaen" w:hAnsi="Sylfaen"/>
        </w:rPr>
        <w:t>Ազնիվ</w:t>
      </w:r>
      <w:proofErr w:type="spellEnd"/>
      <w:r w:rsidR="009036BF">
        <w:rPr>
          <w:rFonts w:ascii="Sylfaen" w:hAnsi="Sylfaen"/>
        </w:rPr>
        <w:t xml:space="preserve"> </w:t>
      </w:r>
      <w:proofErr w:type="spellStart"/>
      <w:r w:rsidR="009036BF">
        <w:rPr>
          <w:rFonts w:ascii="Sylfaen" w:hAnsi="Sylfaen"/>
        </w:rPr>
        <w:t>Միրզոյանը</w:t>
      </w:r>
      <w:proofErr w:type="spellEnd"/>
      <w:r w:rsidR="009036BF">
        <w:rPr>
          <w:rFonts w:ascii="Sylfaen" w:hAnsi="Sylfaen"/>
        </w:rPr>
        <w:t xml:space="preserve"> և </w:t>
      </w:r>
      <w:proofErr w:type="spellStart"/>
      <w:r w:rsidR="009036BF">
        <w:rPr>
          <w:rFonts w:ascii="Sylfaen" w:hAnsi="Sylfaen"/>
        </w:rPr>
        <w:t>գլխավոր</w:t>
      </w:r>
      <w:proofErr w:type="spellEnd"/>
      <w:r w:rsidR="009036BF">
        <w:rPr>
          <w:rFonts w:ascii="Sylfaen" w:hAnsi="Sylfaen"/>
        </w:rPr>
        <w:t xml:space="preserve"> </w:t>
      </w:r>
      <w:proofErr w:type="spellStart"/>
      <w:r w:rsidR="009036BF">
        <w:rPr>
          <w:rFonts w:ascii="Sylfaen" w:hAnsi="Sylfaen"/>
        </w:rPr>
        <w:t>հաշվապահ</w:t>
      </w:r>
      <w:proofErr w:type="spellEnd"/>
      <w:r w:rsidR="009036BF">
        <w:rPr>
          <w:rFonts w:ascii="Sylfaen" w:hAnsi="Sylfaen"/>
        </w:rPr>
        <w:t xml:space="preserve"> </w:t>
      </w:r>
      <w:proofErr w:type="spellStart"/>
      <w:r w:rsidR="009036BF">
        <w:rPr>
          <w:rFonts w:ascii="Sylfaen" w:hAnsi="Sylfaen"/>
        </w:rPr>
        <w:t>Զ.Ղազարյանը</w:t>
      </w:r>
      <w:proofErr w:type="spellEnd"/>
      <w:r>
        <w:rPr>
          <w:rFonts w:ascii="Sylfaen" w:hAnsi="Sylfaen"/>
        </w:rPr>
        <w:t>:</w:t>
      </w:r>
    </w:p>
    <w:p w:rsidR="004D0E27" w:rsidRDefault="004D0E27" w:rsidP="00015865">
      <w:pPr>
        <w:jc w:val="both"/>
        <w:rPr>
          <w:rFonts w:ascii="Sylfaen" w:hAnsi="Sylfaen"/>
        </w:rPr>
      </w:pPr>
    </w:p>
    <w:p w:rsidR="004C40FC" w:rsidRDefault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Օրակարգում</w:t>
      </w:r>
      <w:proofErr w:type="spellEnd"/>
      <w:r>
        <w:rPr>
          <w:rFonts w:ascii="Sylfaen" w:hAnsi="Sylfaen"/>
        </w:rPr>
        <w:t>՝</w:t>
      </w:r>
    </w:p>
    <w:p w:rsidR="004C40FC" w:rsidRDefault="009036BF" w:rsidP="009036BF">
      <w:pPr>
        <w:pStyle w:val="ListParagraph"/>
        <w:numPr>
          <w:ilvl w:val="0"/>
          <w:numId w:val="1"/>
        </w:numPr>
        <w:ind w:left="1560" w:hanging="284"/>
        <w:jc w:val="both"/>
        <w:rPr>
          <w:rFonts w:ascii="Times New Roman" w:hAnsi="Times New Roman" w:cs="Times New Roman"/>
        </w:rPr>
      </w:pPr>
      <w:proofErr w:type="spellStart"/>
      <w:r w:rsidRPr="009036BF">
        <w:rPr>
          <w:rFonts w:ascii="Sylfaen" w:hAnsi="Sylfaen" w:cs="Sylfaen"/>
        </w:rPr>
        <w:t>Ուսումնական</w:t>
      </w:r>
      <w:proofErr w:type="spellEnd"/>
      <w:r w:rsidRPr="009036BF">
        <w:rPr>
          <w:rFonts w:ascii="Sylfaen" w:hAnsi="Sylfaen"/>
        </w:rPr>
        <w:t xml:space="preserve"> </w:t>
      </w:r>
      <w:proofErr w:type="spellStart"/>
      <w:r w:rsidRPr="009036BF">
        <w:rPr>
          <w:rFonts w:ascii="Sylfaen" w:hAnsi="Sylfaen"/>
        </w:rPr>
        <w:t>հաստատությունների</w:t>
      </w:r>
      <w:proofErr w:type="spellEnd"/>
      <w:r w:rsidRPr="009036BF">
        <w:rPr>
          <w:rFonts w:ascii="Sylfaen" w:hAnsi="Sylfaen"/>
        </w:rPr>
        <w:t xml:space="preserve"> </w:t>
      </w:r>
      <w:proofErr w:type="spellStart"/>
      <w:r w:rsidRPr="009036BF">
        <w:rPr>
          <w:rFonts w:ascii="Sylfaen" w:hAnsi="Sylfaen"/>
        </w:rPr>
        <w:t>խորհուրդների</w:t>
      </w:r>
      <w:proofErr w:type="spellEnd"/>
      <w:r w:rsidRPr="009036BF">
        <w:rPr>
          <w:rFonts w:ascii="Sylfaen" w:hAnsi="Sylfaen"/>
        </w:rPr>
        <w:t xml:space="preserve"> </w:t>
      </w:r>
      <w:proofErr w:type="spellStart"/>
      <w:r w:rsidRPr="009036BF">
        <w:rPr>
          <w:rFonts w:ascii="Sylfaen" w:hAnsi="Sylfaen"/>
        </w:rPr>
        <w:t>ձևավորման</w:t>
      </w:r>
      <w:proofErr w:type="spellEnd"/>
      <w:r w:rsidRPr="009036BF">
        <w:rPr>
          <w:rFonts w:ascii="Sylfaen" w:hAnsi="Sylfaen"/>
        </w:rPr>
        <w:t xml:space="preserve"> </w:t>
      </w:r>
      <w:proofErr w:type="spellStart"/>
      <w:r w:rsidRPr="009036BF">
        <w:rPr>
          <w:rFonts w:ascii="Sylfaen" w:hAnsi="Sylfaen"/>
        </w:rPr>
        <w:t>գործընթացը</w:t>
      </w:r>
      <w:proofErr w:type="spellEnd"/>
      <w:r w:rsidRPr="009036BF">
        <w:rPr>
          <w:rFonts w:ascii="Sylfaen" w:hAnsi="Sylfaen"/>
        </w:rPr>
        <w:t xml:space="preserve"> (</w:t>
      </w:r>
      <w:proofErr w:type="spellStart"/>
      <w:r w:rsidRPr="009036BF">
        <w:rPr>
          <w:rFonts w:ascii="Sylfaen" w:hAnsi="Sylfaen"/>
        </w:rPr>
        <w:t>Զեկուցող</w:t>
      </w:r>
      <w:proofErr w:type="spellEnd"/>
      <w:r w:rsidRPr="009036BF">
        <w:rPr>
          <w:rFonts w:ascii="Sylfaen" w:hAnsi="Sylfaen"/>
        </w:rPr>
        <w:t xml:space="preserve"> ՝</w:t>
      </w:r>
      <w:proofErr w:type="spellStart"/>
      <w:r w:rsidRPr="009036BF">
        <w:rPr>
          <w:rFonts w:ascii="Sylfaen" w:hAnsi="Sylfaen"/>
        </w:rPr>
        <w:t>Ա.Միրզոյան</w:t>
      </w:r>
      <w:proofErr w:type="spellEnd"/>
      <w:r w:rsidRPr="009036BF">
        <w:rPr>
          <w:rFonts w:ascii="Times New Roman" w:hAnsi="Times New Roman" w:cs="Times New Roman"/>
        </w:rPr>
        <w:t>)</w:t>
      </w:r>
    </w:p>
    <w:p w:rsidR="009036BF" w:rsidRPr="009036BF" w:rsidRDefault="009036BF" w:rsidP="009036BF">
      <w:pPr>
        <w:pStyle w:val="ListParagraph"/>
        <w:numPr>
          <w:ilvl w:val="0"/>
          <w:numId w:val="1"/>
        </w:numPr>
        <w:ind w:left="1560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Sylfaen" w:hAnsi="Sylfaen" w:cs="Times New Roman"/>
        </w:rPr>
        <w:t>Դպրոցի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աշխատակիցներին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դրամական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խրախուսում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տալու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հարցը</w:t>
      </w:r>
      <w:proofErr w:type="spellEnd"/>
    </w:p>
    <w:p w:rsidR="009036BF" w:rsidRDefault="009036BF" w:rsidP="009036BF">
      <w:pPr>
        <w:pStyle w:val="ListParagraph"/>
        <w:ind w:left="1560"/>
        <w:jc w:val="both"/>
        <w:rPr>
          <w:rFonts w:ascii="Times New Roman" w:hAnsi="Times New Roman" w:cs="Times New Roman"/>
        </w:rPr>
      </w:pPr>
      <w:r>
        <w:rPr>
          <w:rFonts w:ascii="Sylfaen" w:hAnsi="Sylfaen" w:cs="Times New Roman"/>
        </w:rPr>
        <w:t xml:space="preserve"> </w:t>
      </w:r>
      <w:r w:rsidRPr="009036BF">
        <w:rPr>
          <w:rFonts w:ascii="Sylfaen" w:hAnsi="Sylfaen"/>
        </w:rPr>
        <w:t>(</w:t>
      </w:r>
      <w:proofErr w:type="spellStart"/>
      <w:r w:rsidRPr="009036BF">
        <w:rPr>
          <w:rFonts w:ascii="Sylfaen" w:hAnsi="Sylfaen"/>
        </w:rPr>
        <w:t>Զեկուցող</w:t>
      </w:r>
      <w:proofErr w:type="spellEnd"/>
      <w:r w:rsidRPr="009036BF">
        <w:rPr>
          <w:rFonts w:ascii="Sylfaen" w:hAnsi="Sylfaen"/>
        </w:rPr>
        <w:t xml:space="preserve"> ՝</w:t>
      </w:r>
      <w:proofErr w:type="spellStart"/>
      <w:r w:rsidRPr="009036BF">
        <w:rPr>
          <w:rFonts w:ascii="Sylfaen" w:hAnsi="Sylfaen"/>
        </w:rPr>
        <w:t>Ա.Միրզոյան</w:t>
      </w:r>
      <w:proofErr w:type="spellEnd"/>
      <w:r w:rsidRPr="009036BF">
        <w:rPr>
          <w:rFonts w:ascii="Times New Roman" w:hAnsi="Times New Roman" w:cs="Times New Roman"/>
        </w:rPr>
        <w:t>)</w:t>
      </w:r>
    </w:p>
    <w:p w:rsidR="009036BF" w:rsidRDefault="004C40FC" w:rsidP="009036BF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Լսեցին՝</w:t>
      </w:r>
      <w:proofErr w:type="spellEnd"/>
    </w:p>
    <w:p w:rsidR="009036BF" w:rsidRDefault="009036BF" w:rsidP="009036BF">
      <w:pPr>
        <w:ind w:left="14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Զեկուցողը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տեղեկացրեց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ՀՀ </w:t>
      </w:r>
      <w:proofErr w:type="spellStart"/>
      <w:r>
        <w:rPr>
          <w:rFonts w:ascii="Sylfaen" w:hAnsi="Sylfaen"/>
        </w:rPr>
        <w:t>կրթության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գիտության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նախարարի</w:t>
      </w:r>
      <w:proofErr w:type="spellEnd"/>
      <w:r>
        <w:rPr>
          <w:rFonts w:ascii="Sylfaen" w:hAnsi="Sylfaen"/>
        </w:rPr>
        <w:t xml:space="preserve"> 2010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նարտի</w:t>
      </w:r>
      <w:proofErr w:type="spellEnd"/>
      <w:r>
        <w:rPr>
          <w:rFonts w:ascii="Sylfaen" w:hAnsi="Sylfaen"/>
        </w:rPr>
        <w:t xml:space="preserve"> 18-ի N 113-Ն </w:t>
      </w:r>
      <w:proofErr w:type="spellStart"/>
      <w:r>
        <w:rPr>
          <w:rFonts w:ascii="Sylfaen" w:hAnsi="Sylfaen"/>
        </w:rPr>
        <w:t>հրամանով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հաստատված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առևտրային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կոլեգիալ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մարմնի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ձևավորման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կարգում</w:t>
      </w:r>
      <w:proofErr w:type="spellEnd"/>
      <w:r>
        <w:rPr>
          <w:rFonts w:ascii="Sylfaen" w:hAnsi="Sylfaen"/>
        </w:rPr>
        <w:t xml:space="preserve">  ՀՀ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կրթության</w:t>
      </w:r>
      <w:proofErr w:type="spellEnd"/>
      <w:r>
        <w:rPr>
          <w:rFonts w:ascii="Sylfaen" w:hAnsi="Sylfaen"/>
        </w:rPr>
        <w:t xml:space="preserve"> , </w:t>
      </w:r>
      <w:proofErr w:type="spellStart"/>
      <w:r>
        <w:rPr>
          <w:rFonts w:ascii="Sylfaen" w:hAnsi="Sylfaen"/>
        </w:rPr>
        <w:t>գիտության</w:t>
      </w:r>
      <w:proofErr w:type="spellEnd"/>
      <w:r>
        <w:rPr>
          <w:rFonts w:ascii="Sylfaen" w:hAnsi="Sylfaen"/>
        </w:rPr>
        <w:t xml:space="preserve"> , </w:t>
      </w:r>
      <w:proofErr w:type="spellStart"/>
      <w:r>
        <w:rPr>
          <w:rFonts w:ascii="Sylfaen" w:hAnsi="Sylfaen"/>
        </w:rPr>
        <w:t>մշակույթի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սպորտի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նախարարի</w:t>
      </w:r>
      <w:proofErr w:type="spellEnd"/>
      <w:r>
        <w:rPr>
          <w:rFonts w:ascii="Sylfaen" w:hAnsi="Sylfaen"/>
        </w:rPr>
        <w:t xml:space="preserve"> 2021թ.-ի </w:t>
      </w:r>
      <w:proofErr w:type="spellStart"/>
      <w:r>
        <w:rPr>
          <w:rFonts w:ascii="Sylfaen" w:hAnsi="Sylfaen"/>
        </w:rPr>
        <w:t>նարտի</w:t>
      </w:r>
      <w:proofErr w:type="spellEnd"/>
      <w:r>
        <w:rPr>
          <w:rFonts w:ascii="Sylfaen" w:hAnsi="Sylfaen"/>
        </w:rPr>
        <w:t xml:space="preserve"> 15-ի N25-Ն </w:t>
      </w:r>
      <w:proofErr w:type="spellStart"/>
      <w:r>
        <w:rPr>
          <w:rFonts w:ascii="Sylfaen" w:hAnsi="Sylfaen"/>
        </w:rPr>
        <w:t>հրամանով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փոփոխություն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հավելվածը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շարադրելով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խմբագրությամբ</w:t>
      </w:r>
      <w:proofErr w:type="spellEnd"/>
      <w:r>
        <w:rPr>
          <w:rFonts w:ascii="Sylfaen" w:hAnsi="Sylfaen"/>
        </w:rPr>
        <w:t>:</w:t>
      </w:r>
    </w:p>
    <w:p w:rsidR="009036BF" w:rsidRDefault="009036BF" w:rsidP="003A2E9C">
      <w:pPr>
        <w:pStyle w:val="ListParagraph"/>
        <w:numPr>
          <w:ilvl w:val="0"/>
          <w:numId w:val="2"/>
        </w:numPr>
        <w:ind w:left="1560" w:hanging="284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Հիմք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ընդունելով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հրամանի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հավելվածով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հաստատված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Պետական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կոլեգիալ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մարմնի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ձևավորման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կարգի</w:t>
      </w:r>
      <w:proofErr w:type="spellEnd"/>
      <w:r>
        <w:rPr>
          <w:rFonts w:ascii="Sylfaen" w:hAnsi="Sylfaen"/>
        </w:rPr>
        <w:t xml:space="preserve">&gt;&gt; 2-րդ </w:t>
      </w:r>
      <w:proofErr w:type="spellStart"/>
      <w:r>
        <w:rPr>
          <w:rFonts w:ascii="Sylfaen" w:hAnsi="Sylfaen"/>
        </w:rPr>
        <w:t>կետի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պահանջները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այն</w:t>
      </w:r>
      <w:proofErr w:type="spellEnd"/>
      <w:r>
        <w:rPr>
          <w:rFonts w:ascii="Sylfaen" w:hAnsi="Sylfaen"/>
        </w:rPr>
        <w:t xml:space="preserve">  է ՀՀ </w:t>
      </w:r>
      <w:proofErr w:type="spellStart"/>
      <w:r>
        <w:rPr>
          <w:rFonts w:ascii="Sylfaen" w:hAnsi="Sylfaen"/>
        </w:rPr>
        <w:t>կրթության</w:t>
      </w:r>
      <w:proofErr w:type="spellEnd"/>
      <w:r>
        <w:rPr>
          <w:rFonts w:ascii="Sylfaen" w:hAnsi="Sylfaen"/>
        </w:rPr>
        <w:t xml:space="preserve"> , </w:t>
      </w:r>
      <w:proofErr w:type="spellStart"/>
      <w:r>
        <w:rPr>
          <w:rFonts w:ascii="Sylfaen" w:hAnsi="Sylfaen"/>
        </w:rPr>
        <w:t>գիտության</w:t>
      </w:r>
      <w:proofErr w:type="spellEnd"/>
      <w:r>
        <w:rPr>
          <w:rFonts w:ascii="Sylfaen" w:hAnsi="Sylfaen"/>
        </w:rPr>
        <w:t xml:space="preserve"> 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մշակույթի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սպորտի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նախարարությունը</w:t>
      </w:r>
      <w:proofErr w:type="spellEnd"/>
      <w:r w:rsidR="003A2E9C">
        <w:rPr>
          <w:rFonts w:ascii="Sylfaen" w:hAnsi="Sylfaen"/>
        </w:rPr>
        <w:t xml:space="preserve">, </w:t>
      </w:r>
      <w:proofErr w:type="spellStart"/>
      <w:r w:rsidR="003A2E9C">
        <w:rPr>
          <w:rFonts w:ascii="Sylfaen" w:hAnsi="Sylfaen"/>
        </w:rPr>
        <w:t>մարզպետը</w:t>
      </w:r>
      <w:proofErr w:type="spellEnd"/>
      <w:r w:rsidR="003A2E9C">
        <w:rPr>
          <w:rFonts w:ascii="Sylfaen" w:hAnsi="Sylfaen"/>
        </w:rPr>
        <w:t xml:space="preserve"> և </w:t>
      </w:r>
      <w:proofErr w:type="spellStart"/>
      <w:r w:rsidR="003A2E9C">
        <w:rPr>
          <w:rFonts w:ascii="Sylfaen" w:hAnsi="Sylfaen"/>
        </w:rPr>
        <w:t>Երևանի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քաղաքապետը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հաստատության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խորհրդի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ձևավորման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կարգի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փոփոխման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դեպքում</w:t>
      </w:r>
      <w:proofErr w:type="spellEnd"/>
      <w:r w:rsidR="003A2E9C">
        <w:rPr>
          <w:rFonts w:ascii="Sylfaen" w:hAnsi="Sylfaen"/>
        </w:rPr>
        <w:t xml:space="preserve"> 30-օրյա </w:t>
      </w:r>
      <w:proofErr w:type="spellStart"/>
      <w:r w:rsidR="003A2E9C">
        <w:rPr>
          <w:rFonts w:ascii="Sylfaen" w:hAnsi="Sylfaen"/>
        </w:rPr>
        <w:t>ժամկետում</w:t>
      </w:r>
      <w:proofErr w:type="spellEnd"/>
      <w:r w:rsidR="003A2E9C">
        <w:rPr>
          <w:rFonts w:ascii="Sylfaen" w:hAnsi="Sylfaen"/>
        </w:rPr>
        <w:t xml:space="preserve">, </w:t>
      </w:r>
      <w:proofErr w:type="spellStart"/>
      <w:r w:rsidR="003A2E9C">
        <w:rPr>
          <w:rFonts w:ascii="Sylfaen" w:hAnsi="Sylfaen"/>
        </w:rPr>
        <w:t>կարգի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համաձայն</w:t>
      </w:r>
      <w:proofErr w:type="spellEnd"/>
      <w:r w:rsidR="003A2E9C">
        <w:rPr>
          <w:rFonts w:ascii="Sylfaen" w:hAnsi="Sylfaen"/>
        </w:rPr>
        <w:t xml:space="preserve">, </w:t>
      </w:r>
      <w:proofErr w:type="spellStart"/>
      <w:r w:rsidR="003A2E9C">
        <w:rPr>
          <w:rFonts w:ascii="Sylfaen" w:hAnsi="Sylfaen"/>
        </w:rPr>
        <w:t>ըստ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ենթակայության</w:t>
      </w:r>
      <w:proofErr w:type="spellEnd"/>
      <w:r w:rsidR="003A2E9C">
        <w:rPr>
          <w:rFonts w:ascii="Sylfaen" w:hAnsi="Sylfaen"/>
        </w:rPr>
        <w:t xml:space="preserve">՝ </w:t>
      </w:r>
      <w:proofErr w:type="spellStart"/>
      <w:r w:rsidR="003A2E9C">
        <w:rPr>
          <w:rFonts w:ascii="Sylfaen" w:hAnsi="Sylfaen"/>
        </w:rPr>
        <w:t>կազմակերպում</w:t>
      </w:r>
      <w:proofErr w:type="spellEnd"/>
      <w:r w:rsidR="003A2E9C">
        <w:rPr>
          <w:rFonts w:ascii="Sylfaen" w:hAnsi="Sylfaen"/>
        </w:rPr>
        <w:t xml:space="preserve"> և </w:t>
      </w:r>
      <w:proofErr w:type="spellStart"/>
      <w:r w:rsidR="003A2E9C">
        <w:rPr>
          <w:rFonts w:ascii="Sylfaen" w:hAnsi="Sylfaen"/>
        </w:rPr>
        <w:t>ապահովում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են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հաստատության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կոլեգիալ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կառավարման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մարմնի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անդամների</w:t>
      </w:r>
      <w:proofErr w:type="spellEnd"/>
      <w:r w:rsidR="003A2E9C">
        <w:rPr>
          <w:rFonts w:ascii="Sylfaen" w:hAnsi="Sylfaen"/>
        </w:rPr>
        <w:t xml:space="preserve"> </w:t>
      </w:r>
      <w:proofErr w:type="spellStart"/>
      <w:r w:rsidR="003A2E9C">
        <w:rPr>
          <w:rFonts w:ascii="Sylfaen" w:hAnsi="Sylfaen"/>
        </w:rPr>
        <w:t>գործընթացը</w:t>
      </w:r>
      <w:proofErr w:type="spellEnd"/>
      <w:r w:rsidR="003A2E9C">
        <w:rPr>
          <w:rFonts w:ascii="Sylfaen" w:hAnsi="Sylfaen"/>
        </w:rPr>
        <w:t xml:space="preserve">, </w:t>
      </w:r>
      <w:proofErr w:type="spellStart"/>
      <w:r w:rsidR="003A2E9C">
        <w:rPr>
          <w:rFonts w:ascii="Sylfaen" w:hAnsi="Sylfaen"/>
        </w:rPr>
        <w:t>անհարժեշտ</w:t>
      </w:r>
      <w:proofErr w:type="spellEnd"/>
      <w:r w:rsidR="003A2E9C">
        <w:rPr>
          <w:rFonts w:ascii="Sylfaen" w:hAnsi="Sylfaen"/>
        </w:rPr>
        <w:t xml:space="preserve"> է՝</w:t>
      </w:r>
    </w:p>
    <w:p w:rsidR="003A2E9C" w:rsidRDefault="003A2E9C" w:rsidP="003A2E9C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2021թ. </w:t>
      </w:r>
      <w:proofErr w:type="spellStart"/>
      <w:r>
        <w:rPr>
          <w:rFonts w:ascii="Sylfaen" w:hAnsi="Sylfaen"/>
        </w:rPr>
        <w:t>ապրիլի</w:t>
      </w:r>
      <w:proofErr w:type="spellEnd"/>
      <w:r>
        <w:rPr>
          <w:rFonts w:ascii="Sylfaen" w:hAnsi="Sylfaen"/>
        </w:rPr>
        <w:t xml:space="preserve"> 1-ից </w:t>
      </w:r>
      <w:proofErr w:type="spellStart"/>
      <w:r>
        <w:rPr>
          <w:rFonts w:ascii="Sylfaen" w:hAnsi="Sylfaen"/>
        </w:rPr>
        <w:t>սկսել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Երևանի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ենթակայությամբ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գործող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ձևավորման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գործընթացը</w:t>
      </w:r>
      <w:proofErr w:type="spellEnd"/>
    </w:p>
    <w:p w:rsidR="003A2E9C" w:rsidRDefault="003A2E9C" w:rsidP="003A2E9C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Ապահովել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Երևանի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ենթակայությամբ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մանկավարժական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գործընթացը</w:t>
      </w:r>
      <w:proofErr w:type="spellEnd"/>
      <w:r>
        <w:rPr>
          <w:rFonts w:ascii="Sylfaen" w:hAnsi="Sylfaen"/>
        </w:rPr>
        <w:t>:</w:t>
      </w:r>
    </w:p>
    <w:p w:rsidR="003A2E9C" w:rsidRDefault="003A2E9C" w:rsidP="003A2E9C">
      <w:pPr>
        <w:pStyle w:val="ListParagraph"/>
        <w:ind w:left="21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lastRenderedPageBreak/>
        <w:t>Միաժամանակ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մինչև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ապրիլի</w:t>
      </w:r>
      <w:proofErr w:type="spellEnd"/>
      <w:r>
        <w:rPr>
          <w:rFonts w:ascii="Sylfaen" w:hAnsi="Sylfaen"/>
        </w:rPr>
        <w:t xml:space="preserve"> 12-ը ՀՀ </w:t>
      </w:r>
      <w:proofErr w:type="spellStart"/>
      <w:proofErr w:type="gramStart"/>
      <w:r>
        <w:rPr>
          <w:rFonts w:ascii="Sylfaen" w:hAnsi="Sylfaen"/>
        </w:rPr>
        <w:t>կրթության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</w:rPr>
        <w:t>,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մշակույթի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սպորտի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նախարարություն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նախարարության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ենթակայությամբ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Երևան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հաստատություններւոմ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քաղաքապետի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առաջադրված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թեկնածուներին</w:t>
      </w:r>
      <w:proofErr w:type="spellEnd"/>
      <w:r>
        <w:rPr>
          <w:rFonts w:ascii="Sylfaen" w:hAnsi="Sylfaen"/>
        </w:rPr>
        <w:t>:</w:t>
      </w:r>
    </w:p>
    <w:p w:rsidR="003A2E9C" w:rsidRDefault="003A2E9C" w:rsidP="003A2E9C">
      <w:pPr>
        <w:pStyle w:val="ListParagraph"/>
        <w:ind w:left="2160"/>
        <w:jc w:val="both"/>
        <w:rPr>
          <w:rFonts w:ascii="Sylfaen" w:hAnsi="Sylfaen"/>
        </w:rPr>
      </w:pPr>
      <w:r>
        <w:rPr>
          <w:rFonts w:ascii="Sylfaen" w:hAnsi="Sylfaen"/>
        </w:rPr>
        <w:t xml:space="preserve">2021թ, </w:t>
      </w:r>
      <w:proofErr w:type="spellStart"/>
      <w:r>
        <w:rPr>
          <w:rFonts w:ascii="Sylfaen" w:hAnsi="Sylfaen"/>
        </w:rPr>
        <w:t>ապրիլիր</w:t>
      </w:r>
      <w:proofErr w:type="spellEnd"/>
      <w:r>
        <w:rPr>
          <w:rFonts w:ascii="Sylfaen" w:hAnsi="Sylfaen"/>
        </w:rPr>
        <w:t xml:space="preserve"> 1-ից </w:t>
      </w:r>
      <w:proofErr w:type="spellStart"/>
      <w:r>
        <w:rPr>
          <w:rFonts w:ascii="Sylfaen" w:hAnsi="Sylfaen"/>
        </w:rPr>
        <w:t>հետո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պաշտոնի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հայտարարել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ձևավորումից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հետո</w:t>
      </w:r>
      <w:proofErr w:type="spellEnd"/>
      <w:r>
        <w:rPr>
          <w:rFonts w:ascii="Sylfaen" w:hAnsi="Sylfaen"/>
        </w:rPr>
        <w:t>:</w:t>
      </w:r>
    </w:p>
    <w:p w:rsidR="003A2E9C" w:rsidRDefault="003A2E9C" w:rsidP="003A2E9C">
      <w:pPr>
        <w:pStyle w:val="ListParagraph"/>
        <w:ind w:left="21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Ելնելով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կատարված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ահղորդումից</w:t>
      </w:r>
      <w:proofErr w:type="spellEnd"/>
      <w:r>
        <w:rPr>
          <w:rFonts w:ascii="Sylfaen" w:hAnsi="Sylfaen"/>
        </w:rPr>
        <w:t xml:space="preserve"> ,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խորհուրդը</w:t>
      </w:r>
      <w:proofErr w:type="spellEnd"/>
    </w:p>
    <w:p w:rsidR="003A2E9C" w:rsidRPr="009036BF" w:rsidRDefault="003A2E9C" w:rsidP="003A2E9C">
      <w:pPr>
        <w:pStyle w:val="ListParagraph"/>
        <w:ind w:left="2160"/>
        <w:jc w:val="both"/>
        <w:rPr>
          <w:rFonts w:ascii="Sylfaen" w:hAnsi="Sylfaen"/>
        </w:rPr>
      </w:pPr>
    </w:p>
    <w:p w:rsidR="00B840F9" w:rsidRDefault="00B840F9" w:rsidP="003A2E9C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Որոշեց</w:t>
      </w:r>
      <w:proofErr w:type="spellEnd"/>
    </w:p>
    <w:p w:rsidR="00B840F9" w:rsidRDefault="003A2E9C" w:rsidP="00BC5445">
      <w:pPr>
        <w:ind w:left="1276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Հարցման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կոլեգիալ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6 </w:t>
      </w:r>
      <w:proofErr w:type="spellStart"/>
      <w:r>
        <w:rPr>
          <w:rFonts w:ascii="Sylfaen" w:hAnsi="Sylfaen"/>
        </w:rPr>
        <w:t>անդամները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բացառությամբ</w:t>
      </w:r>
      <w:proofErr w:type="spellEnd"/>
      <w:r>
        <w:rPr>
          <w:rFonts w:ascii="Sylfaen" w:hAnsi="Sylfaen"/>
        </w:rPr>
        <w:t>՝</w:t>
      </w:r>
    </w:p>
    <w:p w:rsidR="003A2E9C" w:rsidRDefault="003A2E9C" w:rsidP="003A2E9C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ՀՀԿԳՆ-ն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Սոֆյա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Գագիկի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Մանուկյանի</w:t>
      </w:r>
      <w:proofErr w:type="spellEnd"/>
    </w:p>
    <w:p w:rsidR="003A2E9C" w:rsidRDefault="003A2E9C" w:rsidP="003A2E9C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Գայանե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Հակոբի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Պետրոսյանի</w:t>
      </w:r>
      <w:proofErr w:type="spellEnd"/>
    </w:p>
    <w:p w:rsidR="003A2E9C" w:rsidRDefault="003A2E9C" w:rsidP="003A2E9C">
      <w:pPr>
        <w:pStyle w:val="ListParagraph"/>
        <w:ind w:left="1996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Համաձայն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շարունակել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կոլեգիալ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941F78">
        <w:rPr>
          <w:rFonts w:ascii="Sylfaen" w:hAnsi="Sylfaen"/>
        </w:rPr>
        <w:t>անդամի</w:t>
      </w:r>
      <w:proofErr w:type="spellEnd"/>
      <w:r w:rsidR="00941F78">
        <w:rPr>
          <w:rFonts w:ascii="Sylfaen" w:hAnsi="Sylfaen"/>
        </w:rPr>
        <w:t xml:space="preserve"> </w:t>
      </w:r>
      <w:proofErr w:type="spellStart"/>
      <w:r w:rsidR="00941F78">
        <w:rPr>
          <w:rFonts w:ascii="Sylfaen" w:hAnsi="Sylfaen"/>
        </w:rPr>
        <w:t>գործունեությունը</w:t>
      </w:r>
      <w:proofErr w:type="spellEnd"/>
      <w:r w:rsidR="00941F78">
        <w:rPr>
          <w:rFonts w:ascii="Sylfaen" w:hAnsi="Sylfaen"/>
        </w:rPr>
        <w:t>:</w:t>
      </w:r>
    </w:p>
    <w:p w:rsidR="00941F78" w:rsidRDefault="00941F78" w:rsidP="003A2E9C">
      <w:pPr>
        <w:pStyle w:val="ListParagraph"/>
        <w:ind w:left="1996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ներկայացնել</w:t>
      </w:r>
      <w:proofErr w:type="spellEnd"/>
      <w:r>
        <w:rPr>
          <w:rFonts w:ascii="Sylfaen" w:hAnsi="Sylfaen"/>
        </w:rPr>
        <w:t xml:space="preserve"> 8 </w:t>
      </w:r>
      <w:proofErr w:type="spellStart"/>
      <w:r>
        <w:rPr>
          <w:rFonts w:ascii="Sylfaen" w:hAnsi="Sylfaen"/>
        </w:rPr>
        <w:t>անդամներից</w:t>
      </w:r>
      <w:proofErr w:type="spellEnd"/>
      <w:r>
        <w:rPr>
          <w:rFonts w:ascii="Sylfaen" w:hAnsi="Sylfaen"/>
        </w:rPr>
        <w:t xml:space="preserve"> 6-ին </w:t>
      </w:r>
      <w:proofErr w:type="spellStart"/>
      <w:r>
        <w:rPr>
          <w:rFonts w:ascii="Sylfaen" w:hAnsi="Sylfaen"/>
        </w:rPr>
        <w:t>Երևանի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քաղաքապետի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հաստատմանը</w:t>
      </w:r>
      <w:proofErr w:type="spellEnd"/>
      <w:r>
        <w:rPr>
          <w:rFonts w:ascii="Sylfaen" w:hAnsi="Sylfaen"/>
        </w:rPr>
        <w:t>:</w:t>
      </w:r>
    </w:p>
    <w:p w:rsidR="00941F78" w:rsidRDefault="00941F78" w:rsidP="00941F78">
      <w:pPr>
        <w:pStyle w:val="ListParagraph"/>
        <w:numPr>
          <w:ilvl w:val="0"/>
          <w:numId w:val="6"/>
        </w:numPr>
        <w:ind w:left="1560" w:hanging="284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Լսեցին</w:t>
      </w:r>
      <w:proofErr w:type="spellEnd"/>
      <w:r>
        <w:rPr>
          <w:rFonts w:ascii="Sylfaen" w:hAnsi="Sylfaen"/>
        </w:rPr>
        <w:t>՝</w:t>
      </w:r>
      <w:r>
        <w:rPr>
          <w:rFonts w:ascii="Sylfaen" w:hAnsi="Sylfaen"/>
        </w:rPr>
        <w:tab/>
      </w:r>
    </w:p>
    <w:p w:rsidR="00941F78" w:rsidRDefault="00941F78" w:rsidP="00941F78">
      <w:pPr>
        <w:pStyle w:val="ListParagraph"/>
        <w:ind w:left="15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Զեկուցողը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ներկայացրեց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2021թ.-ի </w:t>
      </w:r>
      <w:proofErr w:type="spellStart"/>
      <w:r>
        <w:rPr>
          <w:rFonts w:ascii="Sylfaen" w:hAnsi="Sylfaen"/>
        </w:rPr>
        <w:t>ֆինանսական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նախահաշվի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պարգևատրում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հոդվածով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է 1.800.000 ՀՀ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խրախուսման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: Հ,78 </w:t>
      </w:r>
      <w:proofErr w:type="spellStart"/>
      <w:r>
        <w:rPr>
          <w:rFonts w:ascii="Sylfaen" w:hAnsi="Sylfaen"/>
        </w:rPr>
        <w:t>հիմնական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քառասուներկու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աշխատակիցներ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ողջ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ուսւոմնական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տարվա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անհարժեշտության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դեպքում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աջակցել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աշակերտներին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բարեխղճորեն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իրենց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պարտականությունները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ներդպրոցական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արտադպրոցական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միջոցառումներին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արժանացել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խրախուսման</w:t>
      </w:r>
      <w:proofErr w:type="spellEnd"/>
      <w:r>
        <w:rPr>
          <w:rFonts w:ascii="Sylfaen" w:hAnsi="Sylfaen"/>
        </w:rPr>
        <w:t>:</w:t>
      </w:r>
    </w:p>
    <w:p w:rsidR="00941F78" w:rsidRDefault="00941F78" w:rsidP="00941F78">
      <w:pPr>
        <w:pStyle w:val="ListParagraph"/>
        <w:ind w:left="15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Ելնելով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հաղորդումից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</w:p>
    <w:p w:rsidR="00941F78" w:rsidRDefault="00941F78" w:rsidP="00941F78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Որոշեց</w:t>
      </w:r>
      <w:proofErr w:type="spellEnd"/>
    </w:p>
    <w:p w:rsidR="00941F78" w:rsidRPr="00941F78" w:rsidRDefault="00941F78" w:rsidP="00941F78">
      <w:pPr>
        <w:pStyle w:val="ListParagraph"/>
        <w:ind w:left="15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Հավանություն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աշխատակիցների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խրախուսում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ներկայացնել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հաստատմանը</w:t>
      </w:r>
      <w:proofErr w:type="spellEnd"/>
      <w:r>
        <w:rPr>
          <w:rFonts w:ascii="Sylfaen" w:hAnsi="Sylfaen"/>
        </w:rPr>
        <w:t>:</w:t>
      </w:r>
    </w:p>
    <w:p w:rsidR="00B840F9" w:rsidRDefault="00B840F9" w:rsidP="00BC5445">
      <w:pPr>
        <w:jc w:val="both"/>
        <w:rPr>
          <w:rFonts w:ascii="Sylfaen" w:hAnsi="Sylfaen"/>
        </w:rPr>
      </w:pPr>
    </w:p>
    <w:p w:rsidR="00EE5CB5" w:rsidRDefault="00EE5CB5" w:rsidP="00AB1F2A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՝ </w:t>
      </w:r>
      <w:r w:rsidR="002C2926">
        <w:rPr>
          <w:rFonts w:ascii="Sylfaen" w:hAnsi="Sylfaen"/>
        </w:rPr>
        <w:t xml:space="preserve">         </w:t>
      </w:r>
      <w:r w:rsidR="00B50DBD">
        <w:rPr>
          <w:rFonts w:ascii="Sylfaen" w:hAnsi="Sylfaen"/>
        </w:rPr>
        <w:t xml:space="preserve">     </w:t>
      </w:r>
      <w:proofErr w:type="spellStart"/>
      <w:r w:rsidR="00B840F9">
        <w:rPr>
          <w:rFonts w:ascii="Sylfaen" w:hAnsi="Sylfaen"/>
        </w:rPr>
        <w:t>Կ.Դավթյան</w:t>
      </w:r>
      <w:proofErr w:type="spellEnd"/>
    </w:p>
    <w:p w:rsidR="00EE5CB5" w:rsidRPr="004C40FC" w:rsidRDefault="00893341" w:rsidP="0089334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</w:t>
      </w:r>
      <w:r w:rsidR="00B50DBD">
        <w:rPr>
          <w:rFonts w:ascii="Sylfaen" w:hAnsi="Sylfaen"/>
        </w:rPr>
        <w:t xml:space="preserve">                             </w:t>
      </w:r>
      <w:r w:rsidR="00AB1F2A">
        <w:rPr>
          <w:rFonts w:ascii="Sylfaen" w:hAnsi="Sylfaen"/>
        </w:rPr>
        <w:t xml:space="preserve">  </w:t>
      </w:r>
      <w:proofErr w:type="spellStart"/>
      <w:r w:rsidR="00EE5CB5">
        <w:rPr>
          <w:rFonts w:ascii="Sylfaen" w:hAnsi="Sylfaen"/>
        </w:rPr>
        <w:t>Քարտուղար</w:t>
      </w:r>
      <w:proofErr w:type="spellEnd"/>
      <w:r w:rsidR="00EE5CB5">
        <w:rPr>
          <w:rFonts w:ascii="Sylfaen" w:hAnsi="Sylfaen"/>
        </w:rPr>
        <w:t xml:space="preserve">՝ </w:t>
      </w:r>
      <w:r w:rsidR="00B50DBD">
        <w:rPr>
          <w:rFonts w:ascii="Sylfaen" w:hAnsi="Sylfaen"/>
        </w:rPr>
        <w:t xml:space="preserve"> </w:t>
      </w:r>
      <w:r w:rsidR="002C2926">
        <w:rPr>
          <w:rFonts w:ascii="Sylfaen" w:hAnsi="Sylfaen"/>
        </w:rPr>
        <w:t xml:space="preserve">        </w:t>
      </w:r>
      <w:r w:rsidR="00B50DBD">
        <w:rPr>
          <w:rFonts w:ascii="Sylfaen" w:hAnsi="Sylfaen"/>
        </w:rPr>
        <w:t xml:space="preserve">        </w:t>
      </w:r>
      <w:r w:rsidR="00941F78">
        <w:rPr>
          <w:rFonts w:ascii="Sylfaen" w:hAnsi="Sylfaen"/>
        </w:rPr>
        <w:t>Գ.Պետրոսյան</w:t>
      </w:r>
      <w:bookmarkStart w:id="0" w:name="_GoBack"/>
      <w:bookmarkEnd w:id="0"/>
    </w:p>
    <w:sectPr w:rsidR="00EE5CB5" w:rsidRPr="004C40FC" w:rsidSect="00EE5CB5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DF"/>
    <w:multiLevelType w:val="hybridMultilevel"/>
    <w:tmpl w:val="1700DF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1802B9"/>
    <w:multiLevelType w:val="hybridMultilevel"/>
    <w:tmpl w:val="4F4A33E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343A4A03"/>
    <w:multiLevelType w:val="hybridMultilevel"/>
    <w:tmpl w:val="55C27BE8"/>
    <w:lvl w:ilvl="0" w:tplc="712ABE34">
      <w:start w:val="2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6A26"/>
    <w:multiLevelType w:val="hybridMultilevel"/>
    <w:tmpl w:val="C5B2B4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1DA3CA2"/>
    <w:multiLevelType w:val="hybridMultilevel"/>
    <w:tmpl w:val="1700DF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87A65BB"/>
    <w:multiLevelType w:val="hybridMultilevel"/>
    <w:tmpl w:val="4F4A33E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F"/>
    <w:rsid w:val="00015865"/>
    <w:rsid w:val="002C2926"/>
    <w:rsid w:val="002D0EFD"/>
    <w:rsid w:val="003A2E9C"/>
    <w:rsid w:val="00485121"/>
    <w:rsid w:val="004C40FC"/>
    <w:rsid w:val="004D0E27"/>
    <w:rsid w:val="00577425"/>
    <w:rsid w:val="00893341"/>
    <w:rsid w:val="009036BF"/>
    <w:rsid w:val="00941F78"/>
    <w:rsid w:val="00971882"/>
    <w:rsid w:val="00972FD0"/>
    <w:rsid w:val="00AB1F2A"/>
    <w:rsid w:val="00B50DBD"/>
    <w:rsid w:val="00B840F9"/>
    <w:rsid w:val="00BC5445"/>
    <w:rsid w:val="00C87833"/>
    <w:rsid w:val="00CD7B4F"/>
    <w:rsid w:val="00EE5CB5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2021-10-01T09:12:00Z</cp:lastPrinted>
  <dcterms:created xsi:type="dcterms:W3CDTF">2021-09-30T07:24:00Z</dcterms:created>
  <dcterms:modified xsi:type="dcterms:W3CDTF">2022-03-24T09:00:00Z</dcterms:modified>
</cp:coreProperties>
</file>